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扬州市残疾人书画作品展作者及作品简介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16"/>
        <w:gridCol w:w="726"/>
        <w:gridCol w:w="300"/>
        <w:gridCol w:w="884"/>
        <w:gridCol w:w="1184"/>
        <w:gridCol w:w="916"/>
        <w:gridCol w:w="332"/>
        <w:gridCol w:w="5"/>
        <w:gridCol w:w="674"/>
        <w:gridCol w:w="905"/>
        <w:gridCol w:w="69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年龄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性别</w:t>
            </w:r>
          </w:p>
        </w:tc>
        <w:tc>
          <w:tcPr>
            <w:tcW w:w="101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残疾类别及等级</w:t>
            </w: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gridSpan w:val="4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单位及职务</w:t>
            </w:r>
          </w:p>
        </w:tc>
        <w:tc>
          <w:tcPr>
            <w:tcW w:w="3321" w:type="dxa"/>
            <w:gridSpan w:val="5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79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作品类别</w:t>
            </w:r>
          </w:p>
        </w:tc>
        <w:tc>
          <w:tcPr>
            <w:tcW w:w="2252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8" w:type="dxa"/>
            <w:gridSpan w:val="3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联系方式</w:t>
            </w:r>
          </w:p>
        </w:tc>
        <w:tc>
          <w:tcPr>
            <w:tcW w:w="2368" w:type="dxa"/>
            <w:gridSpan w:val="3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48" w:type="dxa"/>
            <w:gridSpan w:val="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现住址</w:t>
            </w:r>
          </w:p>
        </w:tc>
        <w:tc>
          <w:tcPr>
            <w:tcW w:w="3836" w:type="dxa"/>
            <w:gridSpan w:val="5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作者简介</w:t>
            </w:r>
          </w:p>
        </w:tc>
        <w:tc>
          <w:tcPr>
            <w:tcW w:w="8494" w:type="dxa"/>
            <w:gridSpan w:val="1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4" w:hRule="atLeast"/>
        </w:trPr>
        <w:tc>
          <w:tcPr>
            <w:tcW w:w="56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作品介绍及寓意</w:t>
            </w:r>
          </w:p>
        </w:tc>
        <w:tc>
          <w:tcPr>
            <w:tcW w:w="8494" w:type="dxa"/>
            <w:gridSpan w:val="12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311B7"/>
    <w:rsid w:val="3F6A3D58"/>
    <w:rsid w:val="56B3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62</Characters>
  <Lines>0</Lines>
  <Paragraphs>0</Paragraphs>
  <TotalTime>0</TotalTime>
  <ScaleCrop>false</ScaleCrop>
  <LinksUpToDate>false</LinksUpToDate>
  <CharactersWithSpaces>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2022-04-22T07:28:00Z</dcterms:created>
  <dc:creator>姜晓鸣0v0</dc:creator>
  <cp:lastModifiedBy>我叫坚</cp:lastModifiedBy>
  <dcterms:modified xsi:type="dcterms:W3CDTF">2022-04-26T01:35:20Z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342C6B628A8A482092DCD8CB74BD0402</vt:lpwstr>
  </property>
</Properties>
</file>